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A6" w:rsidRPr="001B024A" w:rsidRDefault="009F06A6" w:rsidP="009F06A6">
      <w:pPr>
        <w:pStyle w:val="a3"/>
        <w:spacing w:after="0"/>
        <w:ind w:left="0"/>
        <w:jc w:val="center"/>
        <w:rPr>
          <w:b/>
          <w:bCs/>
          <w:sz w:val="32"/>
          <w:szCs w:val="32"/>
        </w:rPr>
      </w:pPr>
      <w:r w:rsidRPr="009F06A6">
        <w:rPr>
          <w:b/>
          <w:bCs/>
          <w:sz w:val="32"/>
          <w:szCs w:val="32"/>
        </w:rPr>
        <w:t>ТЕРРИТОРИАЛЬНАЯ ИЗБИРАТЕЛЬНАЯ КОМИССИЯ</w:t>
      </w:r>
    </w:p>
    <w:p w:rsidR="009F06A6" w:rsidRPr="001B024A" w:rsidRDefault="009F06A6" w:rsidP="009F06A6">
      <w:pPr>
        <w:pStyle w:val="a3"/>
        <w:spacing w:after="0"/>
        <w:ind w:left="0"/>
        <w:jc w:val="center"/>
        <w:rPr>
          <w:b/>
          <w:sz w:val="32"/>
          <w:szCs w:val="32"/>
          <w:vertAlign w:val="superscript"/>
        </w:rPr>
      </w:pPr>
      <w:r w:rsidRPr="001B024A">
        <w:rPr>
          <w:b/>
          <w:sz w:val="32"/>
          <w:szCs w:val="32"/>
        </w:rPr>
        <w:t>ЧАСТООЗЕРСКОГО МУНИЦИПАЛЬНОГО ОКРУГА</w:t>
      </w:r>
    </w:p>
    <w:p w:rsidR="009F06A6" w:rsidRPr="001B024A" w:rsidRDefault="009F06A6" w:rsidP="009F06A6">
      <w:pPr>
        <w:pStyle w:val="a3"/>
        <w:spacing w:after="0"/>
        <w:ind w:left="0"/>
        <w:jc w:val="center"/>
        <w:rPr>
          <w:b/>
          <w:sz w:val="26"/>
          <w:szCs w:val="26"/>
        </w:rPr>
      </w:pPr>
    </w:p>
    <w:p w:rsidR="009F06A6" w:rsidRPr="001B024A" w:rsidRDefault="009F06A6" w:rsidP="009F06A6">
      <w:pPr>
        <w:pStyle w:val="a3"/>
        <w:spacing w:after="0"/>
        <w:ind w:left="0"/>
        <w:jc w:val="center"/>
        <w:rPr>
          <w:b/>
          <w:sz w:val="32"/>
          <w:szCs w:val="32"/>
        </w:rPr>
      </w:pPr>
      <w:r w:rsidRPr="001B024A">
        <w:rPr>
          <w:b/>
          <w:sz w:val="32"/>
          <w:szCs w:val="32"/>
        </w:rPr>
        <w:t>РЕШЕНИЕ</w:t>
      </w:r>
    </w:p>
    <w:p w:rsidR="009F06A6" w:rsidRPr="001B024A" w:rsidRDefault="009F06A6" w:rsidP="009F06A6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1B024A">
        <w:rPr>
          <w:rFonts w:ascii="Times New Roman" w:hAnsi="Times New Roman"/>
          <w:sz w:val="28"/>
          <w:szCs w:val="28"/>
        </w:rPr>
        <w:t xml:space="preserve">от </w:t>
      </w:r>
      <w:r w:rsidR="001B024A" w:rsidRPr="001B024A">
        <w:rPr>
          <w:rFonts w:ascii="Times New Roman" w:hAnsi="Times New Roman"/>
          <w:sz w:val="28"/>
          <w:szCs w:val="28"/>
        </w:rPr>
        <w:t>28</w:t>
      </w:r>
      <w:r w:rsidRPr="001B024A">
        <w:rPr>
          <w:rFonts w:ascii="Times New Roman" w:hAnsi="Times New Roman"/>
          <w:sz w:val="28"/>
          <w:szCs w:val="28"/>
        </w:rPr>
        <w:t xml:space="preserve"> февраля </w:t>
      </w:r>
      <w:r w:rsidRPr="001B024A">
        <w:rPr>
          <w:rFonts w:ascii="Times New Roman" w:hAnsi="Times New Roman"/>
          <w:bCs/>
          <w:sz w:val="28"/>
          <w:szCs w:val="28"/>
        </w:rPr>
        <w:t xml:space="preserve">2022 года                                                  </w:t>
      </w:r>
      <w:r w:rsidRPr="001B024A">
        <w:rPr>
          <w:rFonts w:ascii="Times New Roman" w:hAnsi="Times New Roman"/>
          <w:bCs/>
          <w:sz w:val="28"/>
          <w:szCs w:val="28"/>
        </w:rPr>
        <w:tab/>
        <w:t xml:space="preserve">                 № 2</w:t>
      </w:r>
      <w:r w:rsidR="001B024A" w:rsidRPr="001B024A">
        <w:rPr>
          <w:rFonts w:ascii="Times New Roman" w:hAnsi="Times New Roman"/>
          <w:bCs/>
          <w:sz w:val="28"/>
          <w:szCs w:val="28"/>
        </w:rPr>
        <w:t>3</w:t>
      </w:r>
      <w:r w:rsidRPr="001B024A">
        <w:rPr>
          <w:rFonts w:ascii="Times New Roman" w:hAnsi="Times New Roman"/>
          <w:bCs/>
          <w:sz w:val="28"/>
          <w:szCs w:val="28"/>
        </w:rPr>
        <w:t>/9</w:t>
      </w:r>
      <w:r w:rsidR="001B024A" w:rsidRPr="001B024A">
        <w:rPr>
          <w:rFonts w:ascii="Times New Roman" w:hAnsi="Times New Roman"/>
          <w:bCs/>
          <w:sz w:val="28"/>
          <w:szCs w:val="28"/>
        </w:rPr>
        <w:t>6</w:t>
      </w:r>
      <w:r w:rsidRPr="001B024A">
        <w:rPr>
          <w:rFonts w:ascii="Times New Roman" w:hAnsi="Times New Roman"/>
          <w:bCs/>
          <w:sz w:val="28"/>
          <w:szCs w:val="28"/>
        </w:rPr>
        <w:t>-5</w:t>
      </w:r>
    </w:p>
    <w:p w:rsidR="00F47A87" w:rsidRPr="001B024A" w:rsidRDefault="009F06A6" w:rsidP="009F06A6">
      <w:pPr>
        <w:jc w:val="center"/>
        <w:rPr>
          <w:rFonts w:ascii="Times New Roman" w:hAnsi="Times New Roman"/>
          <w:sz w:val="28"/>
          <w:szCs w:val="28"/>
        </w:rPr>
      </w:pPr>
      <w:r w:rsidRPr="001B024A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1B024A">
        <w:rPr>
          <w:rFonts w:ascii="Times New Roman" w:hAnsi="Times New Roman"/>
          <w:sz w:val="28"/>
          <w:szCs w:val="28"/>
        </w:rPr>
        <w:t>Частоозерье</w:t>
      </w:r>
      <w:proofErr w:type="spellEnd"/>
    </w:p>
    <w:p w:rsidR="001B024A" w:rsidRPr="001B024A" w:rsidRDefault="001B024A" w:rsidP="001B024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B024A">
        <w:rPr>
          <w:rFonts w:ascii="Times New Roman" w:hAnsi="Times New Roman"/>
          <w:b/>
          <w:bCs/>
          <w:sz w:val="28"/>
          <w:szCs w:val="28"/>
        </w:rPr>
        <w:t>О приеме предложений для дополнительного зачисления в резерв состава участковых комиссий Частоозерского муниципального округа</w:t>
      </w:r>
    </w:p>
    <w:p w:rsidR="001B024A" w:rsidRPr="001B024A" w:rsidRDefault="001B024A" w:rsidP="00AE2B6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B024A">
        <w:rPr>
          <w:rFonts w:ascii="Times New Roman" w:hAnsi="Times New Roman"/>
          <w:sz w:val="28"/>
          <w:szCs w:val="28"/>
        </w:rPr>
        <w:t>На основании статьи 27 Федерального закона от 12.06.2002 года № 67-ФЗ «Об основных гарантиях избирательных прав и права на участие в референдуме граждан Российской Федерации», руководствуясь постановлением ЦИК России от 05.12.2012 года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решениями Избирательной комиссии Курганской области от 21.01.2013 года № 51</w:t>
      </w:r>
      <w:proofErr w:type="gramEnd"/>
      <w:r w:rsidRPr="001B024A">
        <w:rPr>
          <w:rFonts w:ascii="Times New Roman" w:hAnsi="Times New Roman"/>
          <w:sz w:val="28"/>
          <w:szCs w:val="28"/>
        </w:rPr>
        <w:t xml:space="preserve">/484-5 «О структуре резерва составов участковых комиссий на территории Курганской области», от 09.11.2017 года № 21/274-6 «О формировании резерва составов участковых комиссий территориальными избирательными комиссиями», территориальная избирательная комиссия Частоозерского муниципального округа </w:t>
      </w:r>
      <w:r w:rsidRPr="001B024A">
        <w:rPr>
          <w:rFonts w:ascii="Times New Roman" w:hAnsi="Times New Roman"/>
          <w:b/>
          <w:bCs/>
          <w:sz w:val="28"/>
          <w:szCs w:val="28"/>
        </w:rPr>
        <w:t>решила</w:t>
      </w:r>
      <w:r w:rsidRPr="001B024A">
        <w:rPr>
          <w:rFonts w:ascii="Times New Roman" w:hAnsi="Times New Roman"/>
          <w:b/>
          <w:sz w:val="28"/>
          <w:szCs w:val="28"/>
        </w:rPr>
        <w:t>:</w:t>
      </w:r>
    </w:p>
    <w:p w:rsidR="001B024A" w:rsidRPr="001B024A" w:rsidRDefault="001B024A" w:rsidP="00AE2B65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B024A">
        <w:rPr>
          <w:rFonts w:ascii="Times New Roman" w:hAnsi="Times New Roman"/>
          <w:sz w:val="28"/>
          <w:szCs w:val="28"/>
        </w:rPr>
        <w:t>Объявить прием предложений для дополнительного зачисления в резерв состава участковых комиссий Частоозерского муниципального округа с 4 марта по 24 марта 2022 года.</w:t>
      </w:r>
    </w:p>
    <w:p w:rsidR="001B024A" w:rsidRPr="001B024A" w:rsidRDefault="001B024A" w:rsidP="00AE2B6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24A">
        <w:rPr>
          <w:rFonts w:ascii="Times New Roman" w:hAnsi="Times New Roman"/>
          <w:sz w:val="28"/>
          <w:szCs w:val="28"/>
        </w:rPr>
        <w:t>2. Утвердить перечень документов, необходимых при внесении предложений по кандидатурам для дополнительного зачисления в резерв состава участковых комиссий Частоозерского муниципального округа (Приложение № 1).</w:t>
      </w:r>
    </w:p>
    <w:p w:rsidR="001B024A" w:rsidRPr="001B024A" w:rsidRDefault="001B024A" w:rsidP="00AE2B65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B024A">
        <w:rPr>
          <w:rFonts w:ascii="Times New Roman" w:hAnsi="Times New Roman"/>
          <w:bCs/>
          <w:sz w:val="28"/>
          <w:szCs w:val="28"/>
        </w:rPr>
        <w:t xml:space="preserve">3. Опубликовать текст информационного сообщения территориальной избирательной комиссии Частоозерского муниципального округа о приеме предложений для дополнительного зачисления в резерв состава участковых </w:t>
      </w:r>
      <w:r w:rsidRPr="001B024A">
        <w:rPr>
          <w:rFonts w:ascii="Times New Roman" w:hAnsi="Times New Roman"/>
          <w:bCs/>
          <w:sz w:val="28"/>
          <w:szCs w:val="28"/>
        </w:rPr>
        <w:lastRenderedPageBreak/>
        <w:t>комиссий Частоозерского муниципального округа в районной газете «Светлый путь» (Приложение № 2).</w:t>
      </w:r>
    </w:p>
    <w:p w:rsidR="001B024A" w:rsidRPr="001B024A" w:rsidRDefault="001B024A" w:rsidP="00AE2B6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24A">
        <w:rPr>
          <w:rFonts w:ascii="Times New Roman" w:hAnsi="Times New Roman"/>
          <w:sz w:val="28"/>
          <w:szCs w:val="28"/>
        </w:rPr>
        <w:t>4.    Направить решение в Избирательную комиссию Курганской области.</w:t>
      </w:r>
    </w:p>
    <w:p w:rsidR="001B024A" w:rsidRPr="001B024A" w:rsidRDefault="001B024A" w:rsidP="00AE2B6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24A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1B02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B024A">
        <w:rPr>
          <w:rFonts w:ascii="Times New Roman" w:hAnsi="Times New Roman"/>
          <w:sz w:val="28"/>
          <w:szCs w:val="28"/>
        </w:rPr>
        <w:t xml:space="preserve"> исполнением решения возложить на секретаря территориальной избирательной комиссии Частоозерского муниципального округа.</w:t>
      </w:r>
    </w:p>
    <w:p w:rsidR="009F06A6" w:rsidRPr="001B024A" w:rsidRDefault="009F06A6" w:rsidP="009F06A6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5689"/>
        <w:gridCol w:w="3947"/>
      </w:tblGrid>
      <w:tr w:rsidR="009F06A6" w:rsidRPr="001B024A" w:rsidTr="003C1B17">
        <w:tc>
          <w:tcPr>
            <w:tcW w:w="2952" w:type="pct"/>
          </w:tcPr>
          <w:p w:rsidR="009F06A6" w:rsidRPr="001B024A" w:rsidRDefault="009F06A6" w:rsidP="003C1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24A">
              <w:rPr>
                <w:rFonts w:ascii="Times New Roman" w:hAnsi="Times New Roman"/>
                <w:sz w:val="28"/>
                <w:szCs w:val="28"/>
              </w:rPr>
              <w:t>Председатель территориальной                        избирательной комиссии</w:t>
            </w:r>
            <w:r w:rsidRPr="001B024A">
              <w:rPr>
                <w:rFonts w:ascii="Times New Roman" w:hAnsi="Times New Roman"/>
                <w:sz w:val="28"/>
                <w:szCs w:val="28"/>
              </w:rPr>
              <w:br/>
              <w:t>Частоозерского муниципального округа</w:t>
            </w:r>
          </w:p>
        </w:tc>
        <w:tc>
          <w:tcPr>
            <w:tcW w:w="2048" w:type="pct"/>
            <w:vAlign w:val="bottom"/>
          </w:tcPr>
          <w:p w:rsidR="009F06A6" w:rsidRPr="001B024A" w:rsidRDefault="009F06A6" w:rsidP="003C1B17">
            <w:pPr>
              <w:pStyle w:val="9"/>
              <w:ind w:firstLine="1538"/>
              <w:jc w:val="right"/>
              <w:rPr>
                <w:sz w:val="28"/>
                <w:szCs w:val="28"/>
              </w:rPr>
            </w:pPr>
            <w:r w:rsidRPr="001B024A">
              <w:rPr>
                <w:sz w:val="28"/>
                <w:szCs w:val="28"/>
              </w:rPr>
              <w:t xml:space="preserve">  Е.А. Чурина</w:t>
            </w:r>
          </w:p>
        </w:tc>
      </w:tr>
      <w:tr w:rsidR="009F06A6" w:rsidRPr="001B024A" w:rsidTr="003C1B17">
        <w:tc>
          <w:tcPr>
            <w:tcW w:w="2952" w:type="pct"/>
          </w:tcPr>
          <w:p w:rsidR="009F06A6" w:rsidRPr="001B024A" w:rsidRDefault="009F06A6" w:rsidP="003C1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pct"/>
          </w:tcPr>
          <w:p w:rsidR="009F06A6" w:rsidRPr="001B024A" w:rsidRDefault="009F06A6" w:rsidP="003C1B17">
            <w:pPr>
              <w:spacing w:after="0" w:line="240" w:lineRule="auto"/>
              <w:ind w:firstLine="153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6A6" w:rsidRPr="001B024A" w:rsidTr="003C1B17">
        <w:tc>
          <w:tcPr>
            <w:tcW w:w="2952" w:type="pct"/>
          </w:tcPr>
          <w:p w:rsidR="009F06A6" w:rsidRPr="001B024A" w:rsidRDefault="009F06A6" w:rsidP="003C1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24A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proofErr w:type="gramStart"/>
            <w:r w:rsidRPr="001B024A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  <w:r w:rsidRPr="001B02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06A6" w:rsidRPr="001B024A" w:rsidRDefault="009F06A6" w:rsidP="003C1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24A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</w:p>
          <w:p w:rsidR="009F06A6" w:rsidRPr="001B024A" w:rsidRDefault="009F06A6" w:rsidP="003C1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24A">
              <w:rPr>
                <w:rFonts w:ascii="Times New Roman" w:hAnsi="Times New Roman"/>
                <w:sz w:val="28"/>
                <w:szCs w:val="28"/>
              </w:rPr>
              <w:t xml:space="preserve">Частоозерского муниципального округа </w:t>
            </w:r>
          </w:p>
        </w:tc>
        <w:tc>
          <w:tcPr>
            <w:tcW w:w="2048" w:type="pct"/>
            <w:vAlign w:val="bottom"/>
          </w:tcPr>
          <w:p w:rsidR="009F06A6" w:rsidRPr="001B024A" w:rsidRDefault="009F06A6" w:rsidP="003C1B17">
            <w:pPr>
              <w:pStyle w:val="9"/>
              <w:ind w:firstLine="1538"/>
              <w:jc w:val="right"/>
              <w:rPr>
                <w:sz w:val="28"/>
                <w:szCs w:val="28"/>
              </w:rPr>
            </w:pPr>
            <w:r w:rsidRPr="001B024A">
              <w:rPr>
                <w:sz w:val="28"/>
                <w:szCs w:val="28"/>
              </w:rPr>
              <w:t xml:space="preserve">М.М. </w:t>
            </w:r>
            <w:proofErr w:type="spellStart"/>
            <w:r w:rsidRPr="001B024A">
              <w:rPr>
                <w:sz w:val="28"/>
                <w:szCs w:val="28"/>
              </w:rPr>
              <w:t>Щербинина</w:t>
            </w:r>
            <w:proofErr w:type="spellEnd"/>
          </w:p>
        </w:tc>
      </w:tr>
    </w:tbl>
    <w:p w:rsidR="009F06A6" w:rsidRPr="001B024A" w:rsidRDefault="009F06A6" w:rsidP="009F06A6">
      <w:pPr>
        <w:jc w:val="center"/>
        <w:rPr>
          <w:rFonts w:ascii="Times New Roman" w:hAnsi="Times New Roman"/>
          <w:sz w:val="24"/>
          <w:szCs w:val="24"/>
        </w:rPr>
      </w:pPr>
    </w:p>
    <w:p w:rsidR="001B024A" w:rsidRPr="001B024A" w:rsidRDefault="001B024A" w:rsidP="009F06A6">
      <w:pPr>
        <w:jc w:val="center"/>
        <w:rPr>
          <w:rFonts w:ascii="Times New Roman" w:hAnsi="Times New Roman"/>
          <w:sz w:val="24"/>
          <w:szCs w:val="24"/>
        </w:rPr>
      </w:pPr>
    </w:p>
    <w:p w:rsidR="001B024A" w:rsidRPr="001B024A" w:rsidRDefault="001B024A" w:rsidP="009F06A6">
      <w:pPr>
        <w:jc w:val="center"/>
        <w:rPr>
          <w:rFonts w:ascii="Times New Roman" w:hAnsi="Times New Roman"/>
          <w:sz w:val="24"/>
          <w:szCs w:val="24"/>
        </w:rPr>
      </w:pPr>
    </w:p>
    <w:p w:rsidR="001B024A" w:rsidRPr="001B024A" w:rsidRDefault="001B024A" w:rsidP="009F06A6">
      <w:pPr>
        <w:jc w:val="center"/>
        <w:rPr>
          <w:rFonts w:ascii="Times New Roman" w:hAnsi="Times New Roman"/>
          <w:sz w:val="24"/>
          <w:szCs w:val="24"/>
        </w:rPr>
      </w:pPr>
    </w:p>
    <w:p w:rsidR="001B024A" w:rsidRPr="001B024A" w:rsidRDefault="001B024A" w:rsidP="009F06A6">
      <w:pPr>
        <w:jc w:val="center"/>
        <w:rPr>
          <w:rFonts w:ascii="Times New Roman" w:hAnsi="Times New Roman"/>
          <w:sz w:val="24"/>
          <w:szCs w:val="24"/>
        </w:rPr>
      </w:pPr>
    </w:p>
    <w:p w:rsidR="001B024A" w:rsidRPr="001B024A" w:rsidRDefault="001B024A" w:rsidP="009F06A6">
      <w:pPr>
        <w:jc w:val="center"/>
        <w:rPr>
          <w:rFonts w:ascii="Times New Roman" w:hAnsi="Times New Roman"/>
          <w:sz w:val="24"/>
          <w:szCs w:val="24"/>
        </w:rPr>
      </w:pPr>
    </w:p>
    <w:p w:rsidR="001B024A" w:rsidRPr="001B024A" w:rsidRDefault="001B024A" w:rsidP="009F06A6">
      <w:pPr>
        <w:jc w:val="center"/>
        <w:rPr>
          <w:rFonts w:ascii="Times New Roman" w:hAnsi="Times New Roman"/>
          <w:sz w:val="24"/>
          <w:szCs w:val="24"/>
        </w:rPr>
      </w:pPr>
    </w:p>
    <w:p w:rsidR="001B024A" w:rsidRPr="001B024A" w:rsidRDefault="001B024A" w:rsidP="009F06A6">
      <w:pPr>
        <w:jc w:val="center"/>
        <w:rPr>
          <w:rFonts w:ascii="Times New Roman" w:hAnsi="Times New Roman"/>
          <w:sz w:val="24"/>
          <w:szCs w:val="24"/>
        </w:rPr>
      </w:pPr>
    </w:p>
    <w:p w:rsidR="001B024A" w:rsidRPr="001B024A" w:rsidRDefault="001B024A" w:rsidP="009F06A6">
      <w:pPr>
        <w:jc w:val="center"/>
        <w:rPr>
          <w:rFonts w:ascii="Times New Roman" w:hAnsi="Times New Roman"/>
          <w:sz w:val="24"/>
          <w:szCs w:val="24"/>
        </w:rPr>
      </w:pPr>
    </w:p>
    <w:p w:rsidR="001B024A" w:rsidRPr="001B024A" w:rsidRDefault="001B024A" w:rsidP="009F06A6">
      <w:pPr>
        <w:jc w:val="center"/>
        <w:rPr>
          <w:rFonts w:ascii="Times New Roman" w:hAnsi="Times New Roman"/>
          <w:sz w:val="24"/>
          <w:szCs w:val="24"/>
        </w:rPr>
      </w:pPr>
    </w:p>
    <w:p w:rsidR="001B024A" w:rsidRPr="001B024A" w:rsidRDefault="001B024A" w:rsidP="009F06A6">
      <w:pPr>
        <w:jc w:val="center"/>
        <w:rPr>
          <w:rFonts w:ascii="Times New Roman" w:hAnsi="Times New Roman"/>
          <w:sz w:val="24"/>
          <w:szCs w:val="24"/>
        </w:rPr>
      </w:pPr>
    </w:p>
    <w:p w:rsidR="001B024A" w:rsidRPr="001B024A" w:rsidRDefault="001B024A" w:rsidP="009F06A6">
      <w:pPr>
        <w:jc w:val="center"/>
        <w:rPr>
          <w:rFonts w:ascii="Times New Roman" w:hAnsi="Times New Roman"/>
          <w:sz w:val="24"/>
          <w:szCs w:val="24"/>
        </w:rPr>
      </w:pPr>
    </w:p>
    <w:p w:rsidR="001B024A" w:rsidRPr="001B024A" w:rsidRDefault="001B024A" w:rsidP="009F06A6">
      <w:pPr>
        <w:jc w:val="center"/>
        <w:rPr>
          <w:rFonts w:ascii="Times New Roman" w:hAnsi="Times New Roman"/>
          <w:sz w:val="24"/>
          <w:szCs w:val="24"/>
        </w:rPr>
      </w:pPr>
    </w:p>
    <w:p w:rsidR="001B024A" w:rsidRPr="001B024A" w:rsidRDefault="001B024A" w:rsidP="009F06A6">
      <w:pPr>
        <w:jc w:val="center"/>
        <w:rPr>
          <w:rFonts w:ascii="Times New Roman" w:hAnsi="Times New Roman"/>
          <w:sz w:val="24"/>
          <w:szCs w:val="24"/>
        </w:rPr>
      </w:pPr>
    </w:p>
    <w:p w:rsidR="001B024A" w:rsidRPr="001B024A" w:rsidRDefault="001B024A" w:rsidP="009F06A6">
      <w:pPr>
        <w:jc w:val="center"/>
        <w:rPr>
          <w:rFonts w:ascii="Times New Roman" w:hAnsi="Times New Roman"/>
          <w:sz w:val="24"/>
          <w:szCs w:val="24"/>
        </w:rPr>
      </w:pPr>
    </w:p>
    <w:p w:rsidR="001B024A" w:rsidRPr="001B024A" w:rsidRDefault="001B024A" w:rsidP="009F06A6">
      <w:pPr>
        <w:jc w:val="center"/>
        <w:rPr>
          <w:rFonts w:ascii="Times New Roman" w:hAnsi="Times New Roman"/>
          <w:sz w:val="24"/>
          <w:szCs w:val="24"/>
        </w:rPr>
      </w:pPr>
    </w:p>
    <w:p w:rsidR="001B024A" w:rsidRPr="001B024A" w:rsidRDefault="001B024A" w:rsidP="009F06A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44" w:type="dxa"/>
        <w:tblLook w:val="04A0"/>
      </w:tblPr>
      <w:tblGrid>
        <w:gridCol w:w="4786"/>
      </w:tblGrid>
      <w:tr w:rsidR="001B024A" w:rsidRPr="001B024A" w:rsidTr="00520492">
        <w:tc>
          <w:tcPr>
            <w:tcW w:w="4786" w:type="dxa"/>
          </w:tcPr>
          <w:p w:rsidR="001B024A" w:rsidRPr="001B024A" w:rsidRDefault="001B024A" w:rsidP="00AE2B65">
            <w:pPr>
              <w:pStyle w:val="a5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kern w:val="28"/>
                <w:szCs w:val="28"/>
              </w:rPr>
            </w:pPr>
            <w:r w:rsidRPr="001B024A">
              <w:rPr>
                <w:rFonts w:ascii="Times New Roman" w:hAnsi="Times New Roman" w:cs="Times New Roman"/>
                <w:kern w:val="28"/>
                <w:sz w:val="24"/>
              </w:rPr>
              <w:lastRenderedPageBreak/>
              <w:t>Приложение № 1</w:t>
            </w:r>
            <w:r>
              <w:rPr>
                <w:rFonts w:ascii="Times New Roman" w:hAnsi="Times New Roman" w:cs="Times New Roman"/>
                <w:kern w:val="28"/>
                <w:sz w:val="24"/>
              </w:rPr>
              <w:t xml:space="preserve"> </w:t>
            </w:r>
            <w:r w:rsidRPr="001B024A">
              <w:rPr>
                <w:rFonts w:ascii="Times New Roman" w:hAnsi="Times New Roman" w:cs="Times New Roman"/>
                <w:kern w:val="28"/>
                <w:sz w:val="24"/>
              </w:rPr>
              <w:t>к решению территориальной избирательной комиссии Частоозерского муниципального округа</w:t>
            </w:r>
            <w:r w:rsidR="00AE2B65">
              <w:rPr>
                <w:rFonts w:ascii="Times New Roman" w:hAnsi="Times New Roman" w:cs="Times New Roman"/>
                <w:kern w:val="28"/>
                <w:sz w:val="24"/>
              </w:rPr>
              <w:t xml:space="preserve">     </w:t>
            </w:r>
            <w:r w:rsidRPr="001B024A">
              <w:rPr>
                <w:rFonts w:ascii="Times New Roman" w:hAnsi="Times New Roman" w:cs="Times New Roman"/>
                <w:kern w:val="28"/>
                <w:sz w:val="24"/>
              </w:rPr>
              <w:t>от 28.02.2022 года № 23/96-5</w:t>
            </w:r>
          </w:p>
        </w:tc>
      </w:tr>
      <w:tr w:rsidR="001B024A" w:rsidRPr="001B024A" w:rsidTr="00520492">
        <w:tc>
          <w:tcPr>
            <w:tcW w:w="4786" w:type="dxa"/>
          </w:tcPr>
          <w:p w:rsidR="001B024A" w:rsidRPr="001B024A" w:rsidRDefault="001B024A" w:rsidP="001B024A">
            <w:pPr>
              <w:pStyle w:val="a5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kern w:val="28"/>
                <w:sz w:val="24"/>
              </w:rPr>
            </w:pPr>
          </w:p>
        </w:tc>
      </w:tr>
      <w:tr w:rsidR="001B024A" w:rsidRPr="001B024A" w:rsidTr="00AE2B65">
        <w:trPr>
          <w:trHeight w:val="74"/>
        </w:trPr>
        <w:tc>
          <w:tcPr>
            <w:tcW w:w="4786" w:type="dxa"/>
          </w:tcPr>
          <w:p w:rsidR="001B024A" w:rsidRPr="001B024A" w:rsidRDefault="001B024A" w:rsidP="001B024A">
            <w:pPr>
              <w:pStyle w:val="a5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kern w:val="28"/>
                <w:sz w:val="24"/>
              </w:rPr>
            </w:pPr>
          </w:p>
        </w:tc>
      </w:tr>
    </w:tbl>
    <w:p w:rsidR="001B024A" w:rsidRPr="001B024A" w:rsidRDefault="001B024A" w:rsidP="001B024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B024A">
        <w:rPr>
          <w:rFonts w:ascii="Times New Roman" w:hAnsi="Times New Roman"/>
          <w:b/>
          <w:sz w:val="28"/>
          <w:szCs w:val="28"/>
        </w:rPr>
        <w:t>Для политических партий, их региональных отделений, иных</w:t>
      </w:r>
      <w:r w:rsidR="00E30CD7">
        <w:rPr>
          <w:rFonts w:ascii="Times New Roman" w:hAnsi="Times New Roman"/>
          <w:b/>
          <w:sz w:val="28"/>
          <w:szCs w:val="28"/>
        </w:rPr>
        <w:t xml:space="preserve"> </w:t>
      </w:r>
      <w:r w:rsidRPr="001B024A">
        <w:rPr>
          <w:rFonts w:ascii="Times New Roman" w:hAnsi="Times New Roman"/>
          <w:b/>
          <w:sz w:val="28"/>
          <w:szCs w:val="28"/>
        </w:rPr>
        <w:t>структурных подразделений</w:t>
      </w:r>
    </w:p>
    <w:p w:rsidR="001B024A" w:rsidRPr="001B024A" w:rsidRDefault="001B024A" w:rsidP="001B024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024A">
        <w:rPr>
          <w:rFonts w:ascii="Times New Roman" w:hAnsi="Times New Roman"/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избирательных комиссий, оформленное в соответствии с требованиями устава политической партии.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B024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B024A">
        <w:rPr>
          <w:rFonts w:ascii="Times New Roman" w:hAnsi="Times New Roman"/>
          <w:sz w:val="28"/>
          <w:szCs w:val="28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участковых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1B024A" w:rsidRPr="001B024A" w:rsidRDefault="001B024A" w:rsidP="001B024A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B024A">
        <w:rPr>
          <w:rFonts w:ascii="Times New Roman" w:hAnsi="Times New Roman"/>
          <w:b/>
          <w:sz w:val="28"/>
          <w:szCs w:val="28"/>
        </w:rPr>
        <w:t>Для иных общественных объединений</w:t>
      </w:r>
    </w:p>
    <w:p w:rsidR="001B024A" w:rsidRPr="001B024A" w:rsidRDefault="001B024A" w:rsidP="001B024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024A">
        <w:rPr>
          <w:rFonts w:ascii="Times New Roman" w:hAnsi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  <w:bookmarkStart w:id="0" w:name="Par17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B024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B024A">
        <w:rPr>
          <w:rFonts w:ascii="Times New Roman" w:hAnsi="Times New Roman"/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  резерв составов участковых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B024A">
        <w:rPr>
          <w:rFonts w:ascii="Times New Roman" w:hAnsi="Times New Roman"/>
          <w:sz w:val="28"/>
          <w:szCs w:val="28"/>
        </w:rPr>
        <w:t>3.</w:t>
      </w:r>
      <w:proofErr w:type="gramEnd"/>
      <w:r w:rsidRPr="001B02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024A">
        <w:rPr>
          <w:rFonts w:ascii="Times New Roman" w:hAnsi="Times New Roman"/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ar17" w:history="1">
        <w:r w:rsidRPr="001B024A">
          <w:rPr>
            <w:rFonts w:ascii="Times New Roman" w:hAnsi="Times New Roman"/>
            <w:sz w:val="28"/>
            <w:szCs w:val="28"/>
          </w:rPr>
          <w:t>пункте 2</w:t>
        </w:r>
      </w:hyperlink>
      <w:r w:rsidRPr="001B024A">
        <w:rPr>
          <w:rFonts w:ascii="Times New Roman" w:hAnsi="Times New Roman"/>
          <w:sz w:val="28"/>
          <w:szCs w:val="28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 участковых избирательных комиссий, о делегировании таких полномочий и решение органа, которому делегированы эти полномочия, о</w:t>
      </w:r>
      <w:proofErr w:type="gramEnd"/>
      <w:r w:rsidRPr="001B02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024A">
        <w:rPr>
          <w:rFonts w:ascii="Times New Roman" w:hAnsi="Times New Roman"/>
          <w:sz w:val="28"/>
          <w:szCs w:val="28"/>
        </w:rPr>
        <w:t>сборе</w:t>
      </w:r>
      <w:proofErr w:type="gramEnd"/>
      <w:r w:rsidRPr="001B024A">
        <w:rPr>
          <w:rFonts w:ascii="Times New Roman" w:hAnsi="Times New Roman"/>
          <w:sz w:val="28"/>
          <w:szCs w:val="28"/>
        </w:rPr>
        <w:t xml:space="preserve"> предложений в резерв составов участковых избирательных комиссий.</w:t>
      </w:r>
    </w:p>
    <w:p w:rsidR="001B024A" w:rsidRPr="001B024A" w:rsidRDefault="001B024A" w:rsidP="001B024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024A" w:rsidRPr="001B024A" w:rsidRDefault="001B024A" w:rsidP="001B024A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B024A">
        <w:rPr>
          <w:rFonts w:ascii="Times New Roman" w:hAnsi="Times New Roman"/>
          <w:b/>
          <w:sz w:val="28"/>
          <w:szCs w:val="28"/>
        </w:rPr>
        <w:lastRenderedPageBreak/>
        <w:t>Для иных субъектов права внесения кандидатур в резерв составов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024A">
        <w:rPr>
          <w:rFonts w:ascii="Times New Roman" w:hAnsi="Times New Roman"/>
          <w:b/>
          <w:sz w:val="28"/>
          <w:szCs w:val="28"/>
        </w:rPr>
        <w:t>участковых избирательных комиссий</w:t>
      </w:r>
    </w:p>
    <w:p w:rsidR="001B024A" w:rsidRPr="001B024A" w:rsidRDefault="001B024A" w:rsidP="001B024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024A">
        <w:rPr>
          <w:rFonts w:ascii="Times New Roman" w:hAnsi="Times New Roman"/>
          <w:sz w:val="28"/>
          <w:szCs w:val="28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B024A">
        <w:rPr>
          <w:rFonts w:ascii="Times New Roman" w:hAnsi="Times New Roman"/>
          <w:sz w:val="28"/>
          <w:szCs w:val="28"/>
        </w:rPr>
        <w:t>Кроме того, субъектами права внесения кандидатур должны быть представлены:</w:t>
      </w:r>
      <w:bookmarkStart w:id="1" w:name="Par27"/>
      <w:bookmarkEnd w:id="1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B024A">
        <w:rPr>
          <w:rFonts w:ascii="Times New Roman" w:hAnsi="Times New Roman"/>
          <w:sz w:val="28"/>
          <w:szCs w:val="28"/>
        </w:rPr>
        <w:t xml:space="preserve">1. Две фотографии лица, предлагаемого в состав участковой избирательной комиссии, размером 3 </w:t>
      </w:r>
      <w:proofErr w:type="spellStart"/>
      <w:r w:rsidRPr="001B024A">
        <w:rPr>
          <w:rFonts w:ascii="Times New Roman" w:hAnsi="Times New Roman"/>
          <w:sz w:val="28"/>
          <w:szCs w:val="28"/>
        </w:rPr>
        <w:t>x</w:t>
      </w:r>
      <w:proofErr w:type="spellEnd"/>
      <w:r w:rsidRPr="001B024A">
        <w:rPr>
          <w:rFonts w:ascii="Times New Roman" w:hAnsi="Times New Roman"/>
          <w:sz w:val="28"/>
          <w:szCs w:val="28"/>
        </w:rPr>
        <w:t xml:space="preserve"> 4 см (без уголка).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B024A">
        <w:rPr>
          <w:rFonts w:ascii="Times New Roman" w:hAnsi="Times New Roman"/>
          <w:sz w:val="28"/>
          <w:szCs w:val="28"/>
        </w:rPr>
        <w:t>2. Письменное согласие гражданина Российской Федерации на его назначение в резерв составов участковой избирательной комиссии.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B024A">
        <w:rPr>
          <w:rFonts w:ascii="Times New Roman" w:hAnsi="Times New Roman"/>
          <w:sz w:val="28"/>
          <w:szCs w:val="28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резерв составов участковой избирательной комиссии.</w:t>
      </w:r>
      <w:bookmarkStart w:id="2" w:name="Par31"/>
      <w:bookmarkEnd w:id="2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B024A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B024A">
        <w:rPr>
          <w:rFonts w:ascii="Times New Roman" w:hAnsi="Times New Roman"/>
          <w:sz w:val="28"/>
          <w:szCs w:val="28"/>
        </w:rPr>
        <w:t>Копия документа лица, кандидатура которого предложена в резерв составов участковой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</w:t>
      </w:r>
      <w:proofErr w:type="gramEnd"/>
      <w:r w:rsidRPr="001B024A">
        <w:rPr>
          <w:rFonts w:ascii="Times New Roman" w:hAnsi="Times New Roman"/>
          <w:sz w:val="28"/>
          <w:szCs w:val="28"/>
        </w:rPr>
        <w:t>, учащийся (с указанием наименования учебного заведения), домохозяйка, временно неработающий).</w:t>
      </w:r>
      <w:bookmarkStart w:id="3" w:name="Par33"/>
      <w:bookmarkEnd w:id="3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B024A">
        <w:rPr>
          <w:rFonts w:ascii="Times New Roman" w:hAnsi="Times New Roman"/>
          <w:sz w:val="28"/>
          <w:szCs w:val="28"/>
        </w:rPr>
        <w:t>5. Копия документа лица, кандидатура которого предложена в резерв составов участковой избирательной комиссии, подтверждающего сведения о профессиональном образовании.</w:t>
      </w:r>
    </w:p>
    <w:p w:rsidR="001B024A" w:rsidRPr="001B024A" w:rsidRDefault="001B024A" w:rsidP="001B024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024A" w:rsidRPr="001B024A" w:rsidRDefault="001B024A" w:rsidP="001B024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024A">
        <w:rPr>
          <w:rFonts w:ascii="Times New Roman" w:hAnsi="Times New Roman"/>
          <w:i/>
          <w:sz w:val="28"/>
          <w:szCs w:val="28"/>
        </w:rPr>
        <w:t>Примечание</w:t>
      </w:r>
      <w:r w:rsidRPr="001B024A">
        <w:rPr>
          <w:rFonts w:ascii="Times New Roman" w:hAnsi="Times New Roman"/>
          <w:sz w:val="28"/>
          <w:szCs w:val="28"/>
        </w:rPr>
        <w:t>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1B024A" w:rsidRPr="001B024A" w:rsidRDefault="001B024A" w:rsidP="001B024A">
      <w:pPr>
        <w:pStyle w:val="a5"/>
        <w:rPr>
          <w:rFonts w:ascii="Times New Roman" w:hAnsi="Times New Roman" w:cs="Times New Roman"/>
        </w:rPr>
      </w:pPr>
    </w:p>
    <w:p w:rsidR="001B024A" w:rsidRPr="001B024A" w:rsidRDefault="001B024A" w:rsidP="001B024A">
      <w:pPr>
        <w:pStyle w:val="a5"/>
        <w:rPr>
          <w:rFonts w:ascii="Times New Roman" w:hAnsi="Times New Roman" w:cs="Times New Roman"/>
        </w:rPr>
      </w:pPr>
    </w:p>
    <w:p w:rsidR="001B024A" w:rsidRPr="001B024A" w:rsidRDefault="001B024A" w:rsidP="001B024A">
      <w:pPr>
        <w:pStyle w:val="a5"/>
        <w:rPr>
          <w:rFonts w:ascii="Times New Roman" w:hAnsi="Times New Roman" w:cs="Times New Roman"/>
        </w:rPr>
      </w:pPr>
    </w:p>
    <w:p w:rsidR="001B024A" w:rsidRPr="001B024A" w:rsidRDefault="001B024A" w:rsidP="001B024A">
      <w:pPr>
        <w:pStyle w:val="a5"/>
        <w:rPr>
          <w:rFonts w:ascii="Times New Roman" w:hAnsi="Times New Roman" w:cs="Times New Roman"/>
        </w:rPr>
      </w:pPr>
    </w:p>
    <w:p w:rsidR="001B024A" w:rsidRPr="001B024A" w:rsidRDefault="001B024A" w:rsidP="001B024A">
      <w:pPr>
        <w:pStyle w:val="a5"/>
        <w:rPr>
          <w:rFonts w:ascii="Times New Roman" w:hAnsi="Times New Roman" w:cs="Times New Roman"/>
        </w:rPr>
      </w:pPr>
    </w:p>
    <w:p w:rsidR="001B024A" w:rsidRPr="001B024A" w:rsidRDefault="001B024A" w:rsidP="001B024A">
      <w:pPr>
        <w:pStyle w:val="a5"/>
        <w:rPr>
          <w:rFonts w:ascii="Times New Roman" w:hAnsi="Times New Roman" w:cs="Times New Roman"/>
        </w:rPr>
      </w:pPr>
    </w:p>
    <w:p w:rsidR="001B024A" w:rsidRPr="001B024A" w:rsidRDefault="001B024A" w:rsidP="001B024A">
      <w:pPr>
        <w:pStyle w:val="a5"/>
        <w:rPr>
          <w:rFonts w:ascii="Times New Roman" w:hAnsi="Times New Roman" w:cs="Times New Roman"/>
        </w:rPr>
      </w:pPr>
    </w:p>
    <w:p w:rsidR="001B024A" w:rsidRPr="001B024A" w:rsidRDefault="001B024A" w:rsidP="001B024A">
      <w:pPr>
        <w:pStyle w:val="a5"/>
        <w:rPr>
          <w:rFonts w:ascii="Times New Roman" w:hAnsi="Times New Roman" w:cs="Times New Roman"/>
        </w:rPr>
      </w:pPr>
    </w:p>
    <w:p w:rsidR="001B024A" w:rsidRPr="001B024A" w:rsidRDefault="001B024A" w:rsidP="001B024A">
      <w:pPr>
        <w:pStyle w:val="a5"/>
        <w:rPr>
          <w:rFonts w:ascii="Times New Roman" w:hAnsi="Times New Roman" w:cs="Times New Roman"/>
        </w:rPr>
      </w:pPr>
    </w:p>
    <w:p w:rsidR="001B024A" w:rsidRPr="001B024A" w:rsidRDefault="001B024A" w:rsidP="001B024A">
      <w:pPr>
        <w:pStyle w:val="a5"/>
        <w:rPr>
          <w:rFonts w:ascii="Times New Roman" w:hAnsi="Times New Roman" w:cs="Times New Roman"/>
        </w:rPr>
      </w:pPr>
    </w:p>
    <w:p w:rsidR="001B024A" w:rsidRPr="001B024A" w:rsidRDefault="001B024A" w:rsidP="001B024A">
      <w:pPr>
        <w:pStyle w:val="a5"/>
        <w:rPr>
          <w:rFonts w:ascii="Times New Roman" w:hAnsi="Times New Roman" w:cs="Times New Roman"/>
        </w:rPr>
      </w:pPr>
    </w:p>
    <w:p w:rsidR="001B024A" w:rsidRPr="001B024A" w:rsidRDefault="001B024A" w:rsidP="001B024A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tblInd w:w="4644" w:type="dxa"/>
        <w:tblLook w:val="04A0"/>
      </w:tblPr>
      <w:tblGrid>
        <w:gridCol w:w="4786"/>
      </w:tblGrid>
      <w:tr w:rsidR="001B024A" w:rsidRPr="001B024A" w:rsidTr="00520492">
        <w:tc>
          <w:tcPr>
            <w:tcW w:w="4786" w:type="dxa"/>
          </w:tcPr>
          <w:p w:rsidR="001B024A" w:rsidRPr="001B024A" w:rsidRDefault="00AE2B65" w:rsidP="00AE2B65">
            <w:pPr>
              <w:pStyle w:val="a5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kern w:val="28"/>
                <w:szCs w:val="28"/>
              </w:rPr>
            </w:pPr>
            <w:r w:rsidRPr="001B024A">
              <w:rPr>
                <w:rFonts w:ascii="Times New Roman" w:hAnsi="Times New Roman" w:cs="Times New Roman"/>
                <w:kern w:val="28"/>
                <w:sz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kern w:val="28"/>
                <w:sz w:val="24"/>
              </w:rPr>
              <w:t xml:space="preserve">2 </w:t>
            </w:r>
            <w:r w:rsidRPr="001B024A">
              <w:rPr>
                <w:rFonts w:ascii="Times New Roman" w:hAnsi="Times New Roman" w:cs="Times New Roman"/>
                <w:kern w:val="28"/>
                <w:sz w:val="24"/>
              </w:rPr>
              <w:t>к решению территориальной избирательной комиссии Частоозерского муниципального округа</w:t>
            </w:r>
            <w:r>
              <w:rPr>
                <w:rFonts w:ascii="Times New Roman" w:hAnsi="Times New Roman" w:cs="Times New Roman"/>
                <w:kern w:val="28"/>
                <w:sz w:val="24"/>
              </w:rPr>
              <w:t xml:space="preserve">     </w:t>
            </w:r>
            <w:r w:rsidRPr="001B024A">
              <w:rPr>
                <w:rFonts w:ascii="Times New Roman" w:hAnsi="Times New Roman" w:cs="Times New Roman"/>
                <w:kern w:val="28"/>
                <w:sz w:val="24"/>
              </w:rPr>
              <w:t>от 28.02.2022 года № 23/96-5</w:t>
            </w:r>
          </w:p>
        </w:tc>
      </w:tr>
    </w:tbl>
    <w:p w:rsidR="001B024A" w:rsidRPr="001B024A" w:rsidRDefault="001B024A" w:rsidP="001B024A">
      <w:pPr>
        <w:pStyle w:val="a5"/>
        <w:tabs>
          <w:tab w:val="left" w:pos="1080"/>
        </w:tabs>
        <w:rPr>
          <w:rFonts w:ascii="Times New Roman" w:hAnsi="Times New Roman" w:cs="Times New Roman"/>
          <w:kern w:val="28"/>
          <w:szCs w:val="28"/>
        </w:rPr>
      </w:pPr>
    </w:p>
    <w:p w:rsidR="001B024A" w:rsidRPr="001B024A" w:rsidRDefault="001B024A" w:rsidP="001B024A">
      <w:pPr>
        <w:pStyle w:val="a5"/>
        <w:tabs>
          <w:tab w:val="left" w:pos="1080"/>
        </w:tabs>
        <w:rPr>
          <w:rFonts w:ascii="Times New Roman" w:hAnsi="Times New Roman" w:cs="Times New Roman"/>
          <w:kern w:val="28"/>
          <w:szCs w:val="28"/>
        </w:rPr>
      </w:pPr>
    </w:p>
    <w:p w:rsidR="001B024A" w:rsidRPr="001B024A" w:rsidRDefault="001B024A" w:rsidP="001B024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024A">
        <w:rPr>
          <w:rFonts w:ascii="Times New Roman" w:hAnsi="Times New Roman"/>
          <w:b/>
          <w:bCs/>
          <w:sz w:val="28"/>
          <w:szCs w:val="28"/>
        </w:rPr>
        <w:t xml:space="preserve">      Информационное сообщение о приеме предложений для дополнительного зачисления в резерв состава участковых комиссий Частоозерского </w:t>
      </w:r>
      <w:r w:rsidR="00AE2B65">
        <w:rPr>
          <w:rFonts w:ascii="Times New Roman" w:hAnsi="Times New Roman"/>
          <w:b/>
          <w:bCs/>
          <w:sz w:val="28"/>
          <w:szCs w:val="28"/>
        </w:rPr>
        <w:t>муниципального округа</w:t>
      </w:r>
    </w:p>
    <w:p w:rsidR="001B024A" w:rsidRPr="001B024A" w:rsidRDefault="001B024A" w:rsidP="001B02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024A">
        <w:rPr>
          <w:rFonts w:ascii="Times New Roman" w:hAnsi="Times New Roman"/>
          <w:b/>
          <w:sz w:val="28"/>
          <w:szCs w:val="28"/>
        </w:rPr>
        <w:tab/>
      </w:r>
      <w:r w:rsidRPr="001B024A">
        <w:rPr>
          <w:rFonts w:ascii="Times New Roman" w:hAnsi="Times New Roman"/>
          <w:sz w:val="28"/>
          <w:szCs w:val="28"/>
        </w:rPr>
        <w:t>Руководствуясь статьей 27</w:t>
      </w:r>
      <w:r w:rsidRPr="001B024A">
        <w:rPr>
          <w:rFonts w:ascii="Times New Roman" w:hAnsi="Times New Roman"/>
          <w:b/>
          <w:sz w:val="28"/>
          <w:szCs w:val="28"/>
        </w:rPr>
        <w:t xml:space="preserve"> </w:t>
      </w:r>
      <w:r w:rsidRPr="001B024A">
        <w:rPr>
          <w:rFonts w:ascii="Times New Roman" w:hAnsi="Times New Roman"/>
          <w:sz w:val="28"/>
          <w:szCs w:val="28"/>
        </w:rPr>
        <w:t xml:space="preserve">Федерального закона от 12.06.2002 года </w:t>
      </w:r>
      <w:r w:rsidR="00AE2B65">
        <w:rPr>
          <w:rFonts w:ascii="Times New Roman" w:hAnsi="Times New Roman"/>
          <w:sz w:val="28"/>
          <w:szCs w:val="28"/>
        </w:rPr>
        <w:t xml:space="preserve">         </w:t>
      </w:r>
      <w:r w:rsidRPr="001B024A">
        <w:rPr>
          <w:rFonts w:ascii="Times New Roman" w:hAnsi="Times New Roman"/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Частоозерского </w:t>
      </w:r>
      <w:r w:rsidR="00AE2B65">
        <w:rPr>
          <w:rFonts w:ascii="Times New Roman" w:hAnsi="Times New Roman"/>
          <w:sz w:val="28"/>
          <w:szCs w:val="28"/>
        </w:rPr>
        <w:t>муниципального округа</w:t>
      </w:r>
      <w:r w:rsidRPr="001B024A">
        <w:rPr>
          <w:rFonts w:ascii="Times New Roman" w:hAnsi="Times New Roman"/>
          <w:sz w:val="28"/>
          <w:szCs w:val="28"/>
        </w:rPr>
        <w:t xml:space="preserve"> объявляет прием предложений по кандидатурам для дополнительного зачисления в резерв состава участковых комиссий Частоозерского </w:t>
      </w:r>
      <w:r w:rsidR="00AE2B65">
        <w:rPr>
          <w:rFonts w:ascii="Times New Roman" w:hAnsi="Times New Roman"/>
          <w:sz w:val="28"/>
          <w:szCs w:val="28"/>
        </w:rPr>
        <w:t>муниципального округа</w:t>
      </w:r>
      <w:r w:rsidRPr="001B024A">
        <w:rPr>
          <w:rFonts w:ascii="Times New Roman" w:hAnsi="Times New Roman"/>
          <w:sz w:val="28"/>
          <w:szCs w:val="28"/>
        </w:rPr>
        <w:t>.</w:t>
      </w:r>
      <w:r w:rsidRPr="001B024A">
        <w:rPr>
          <w:rFonts w:ascii="Times New Roman" w:hAnsi="Times New Roman"/>
          <w:sz w:val="28"/>
          <w:szCs w:val="28"/>
        </w:rPr>
        <w:tab/>
      </w:r>
      <w:proofErr w:type="gramStart"/>
      <w:r w:rsidRPr="001B024A">
        <w:rPr>
          <w:rFonts w:ascii="Times New Roman" w:hAnsi="Times New Roman"/>
          <w:sz w:val="28"/>
          <w:szCs w:val="28"/>
        </w:rPr>
        <w:t xml:space="preserve">Прием документов осуществляется с </w:t>
      </w:r>
      <w:r w:rsidR="00AE2B65">
        <w:rPr>
          <w:rFonts w:ascii="Times New Roman" w:hAnsi="Times New Roman"/>
          <w:sz w:val="28"/>
          <w:szCs w:val="28"/>
        </w:rPr>
        <w:t>4 марта</w:t>
      </w:r>
      <w:r w:rsidRPr="001B024A">
        <w:rPr>
          <w:rFonts w:ascii="Times New Roman" w:hAnsi="Times New Roman"/>
          <w:sz w:val="28"/>
          <w:szCs w:val="28"/>
        </w:rPr>
        <w:t xml:space="preserve"> по </w:t>
      </w:r>
      <w:r w:rsidR="00AE2B65">
        <w:rPr>
          <w:rFonts w:ascii="Times New Roman" w:hAnsi="Times New Roman"/>
          <w:sz w:val="28"/>
          <w:szCs w:val="28"/>
        </w:rPr>
        <w:t>24 марта</w:t>
      </w:r>
      <w:r w:rsidRPr="001B024A">
        <w:rPr>
          <w:rFonts w:ascii="Times New Roman" w:hAnsi="Times New Roman"/>
          <w:sz w:val="28"/>
          <w:szCs w:val="28"/>
        </w:rPr>
        <w:t xml:space="preserve"> 202</w:t>
      </w:r>
      <w:r w:rsidR="00AE2B65">
        <w:rPr>
          <w:rFonts w:ascii="Times New Roman" w:hAnsi="Times New Roman"/>
          <w:sz w:val="28"/>
          <w:szCs w:val="28"/>
        </w:rPr>
        <w:t>2</w:t>
      </w:r>
      <w:r w:rsidRPr="001B024A">
        <w:rPr>
          <w:rFonts w:ascii="Times New Roman" w:hAnsi="Times New Roman"/>
          <w:sz w:val="28"/>
          <w:szCs w:val="28"/>
        </w:rPr>
        <w:t xml:space="preserve"> года в помещении территориальной избирательной комиссии Частоозерского </w:t>
      </w:r>
      <w:r w:rsidR="00AE2B65">
        <w:rPr>
          <w:rFonts w:ascii="Times New Roman" w:hAnsi="Times New Roman"/>
          <w:sz w:val="28"/>
          <w:szCs w:val="28"/>
        </w:rPr>
        <w:t>муниципального округа</w:t>
      </w:r>
      <w:r w:rsidRPr="001B024A">
        <w:rPr>
          <w:rFonts w:ascii="Times New Roman" w:hAnsi="Times New Roman"/>
          <w:sz w:val="28"/>
          <w:szCs w:val="28"/>
        </w:rPr>
        <w:t xml:space="preserve"> в рабочие дни с понедельника по пятницу с 9-00 часов до 16-00 часов с перерывом на обед с 12-00 часов до 13-00 часов по адресу: с. </w:t>
      </w:r>
      <w:proofErr w:type="spellStart"/>
      <w:r w:rsidRPr="001B024A">
        <w:rPr>
          <w:rFonts w:ascii="Times New Roman" w:hAnsi="Times New Roman"/>
          <w:sz w:val="28"/>
          <w:szCs w:val="28"/>
        </w:rPr>
        <w:t>Частоозерье</w:t>
      </w:r>
      <w:proofErr w:type="spellEnd"/>
      <w:r w:rsidRPr="001B024A">
        <w:rPr>
          <w:rFonts w:ascii="Times New Roman" w:hAnsi="Times New Roman"/>
          <w:sz w:val="28"/>
          <w:szCs w:val="28"/>
        </w:rPr>
        <w:t>, ул. Октябрьская, 126, 3 этаж, телефон для справок 8(35230)9-20-43.</w:t>
      </w:r>
      <w:proofErr w:type="gramEnd"/>
      <w:r w:rsidR="00AE2B65">
        <w:rPr>
          <w:rFonts w:ascii="Times New Roman" w:hAnsi="Times New Roman"/>
          <w:sz w:val="28"/>
          <w:szCs w:val="28"/>
        </w:rPr>
        <w:tab/>
      </w:r>
      <w:r w:rsidR="00AE2B65">
        <w:rPr>
          <w:rFonts w:ascii="Times New Roman" w:hAnsi="Times New Roman"/>
          <w:sz w:val="28"/>
          <w:szCs w:val="28"/>
        </w:rPr>
        <w:tab/>
      </w:r>
      <w:r w:rsidRPr="001B024A">
        <w:rPr>
          <w:rFonts w:ascii="Times New Roman" w:hAnsi="Times New Roman"/>
          <w:sz w:val="28"/>
          <w:szCs w:val="28"/>
        </w:rPr>
        <w:tab/>
      </w:r>
      <w:r w:rsidR="00AE2B65">
        <w:rPr>
          <w:rFonts w:ascii="Times New Roman" w:hAnsi="Times New Roman"/>
          <w:sz w:val="28"/>
          <w:szCs w:val="28"/>
        </w:rPr>
        <w:tab/>
      </w:r>
      <w:r w:rsidR="00AE2B65">
        <w:rPr>
          <w:rFonts w:ascii="Times New Roman" w:hAnsi="Times New Roman"/>
          <w:sz w:val="28"/>
          <w:szCs w:val="28"/>
        </w:rPr>
        <w:tab/>
      </w:r>
      <w:r w:rsidR="00AE2B65">
        <w:rPr>
          <w:rFonts w:ascii="Times New Roman" w:hAnsi="Times New Roman"/>
          <w:sz w:val="28"/>
          <w:szCs w:val="28"/>
        </w:rPr>
        <w:tab/>
      </w:r>
      <w:r w:rsidR="00AE2B65">
        <w:rPr>
          <w:rFonts w:ascii="Times New Roman" w:hAnsi="Times New Roman"/>
          <w:sz w:val="28"/>
          <w:szCs w:val="28"/>
        </w:rPr>
        <w:tab/>
      </w:r>
      <w:r w:rsidR="00AE2B65">
        <w:rPr>
          <w:rFonts w:ascii="Times New Roman" w:hAnsi="Times New Roman"/>
          <w:sz w:val="28"/>
          <w:szCs w:val="28"/>
        </w:rPr>
        <w:tab/>
      </w:r>
      <w:r w:rsidR="00AE2B65">
        <w:rPr>
          <w:rFonts w:ascii="Times New Roman" w:hAnsi="Times New Roman"/>
          <w:sz w:val="28"/>
          <w:szCs w:val="28"/>
        </w:rPr>
        <w:tab/>
      </w:r>
      <w:r w:rsidR="00AE2B65">
        <w:rPr>
          <w:rFonts w:ascii="Times New Roman" w:hAnsi="Times New Roman"/>
          <w:sz w:val="28"/>
          <w:szCs w:val="28"/>
        </w:rPr>
        <w:tab/>
      </w:r>
      <w:r w:rsidR="00AE2B65">
        <w:rPr>
          <w:rFonts w:ascii="Times New Roman" w:hAnsi="Times New Roman"/>
          <w:sz w:val="28"/>
          <w:szCs w:val="28"/>
        </w:rPr>
        <w:tab/>
      </w:r>
      <w:r w:rsidR="00AE2B65">
        <w:rPr>
          <w:rFonts w:ascii="Times New Roman" w:hAnsi="Times New Roman"/>
          <w:sz w:val="28"/>
          <w:szCs w:val="28"/>
        </w:rPr>
        <w:tab/>
      </w:r>
      <w:r w:rsidR="00AE2B65">
        <w:rPr>
          <w:rFonts w:ascii="Times New Roman" w:hAnsi="Times New Roman"/>
          <w:sz w:val="28"/>
          <w:szCs w:val="28"/>
        </w:rPr>
        <w:tab/>
      </w:r>
      <w:proofErr w:type="gramStart"/>
      <w:r w:rsidRPr="001B024A">
        <w:rPr>
          <w:rFonts w:ascii="Times New Roman" w:hAnsi="Times New Roman"/>
          <w:sz w:val="28"/>
          <w:szCs w:val="28"/>
        </w:rPr>
        <w:t xml:space="preserve">При внесении предложения (предложений) по кандидатурам для дополнительного зачисления в резерв составов участковых избирательных комиссий избирательных участков №№ 587-600 представляются необходимые документы в соответствии с утвержденным территориальной избирательной комиссией Частоозерского </w:t>
      </w:r>
      <w:r w:rsidR="00AE2B65">
        <w:rPr>
          <w:rFonts w:ascii="Times New Roman" w:hAnsi="Times New Roman"/>
          <w:sz w:val="28"/>
          <w:szCs w:val="28"/>
        </w:rPr>
        <w:t>муниципального округа</w:t>
      </w:r>
      <w:r w:rsidRPr="001B024A">
        <w:rPr>
          <w:rFonts w:ascii="Times New Roman" w:hAnsi="Times New Roman"/>
          <w:sz w:val="28"/>
          <w:szCs w:val="28"/>
        </w:rPr>
        <w:t xml:space="preserve"> перечнем.</w:t>
      </w:r>
      <w:r w:rsidRPr="001B024A">
        <w:rPr>
          <w:rFonts w:ascii="Times New Roman" w:hAnsi="Times New Roman"/>
          <w:sz w:val="28"/>
          <w:szCs w:val="28"/>
        </w:rPr>
        <w:tab/>
      </w:r>
      <w:proofErr w:type="gramEnd"/>
    </w:p>
    <w:p w:rsidR="001B024A" w:rsidRPr="001B024A" w:rsidRDefault="001B024A" w:rsidP="001B024A">
      <w:pPr>
        <w:spacing w:line="240" w:lineRule="auto"/>
        <w:jc w:val="both"/>
        <w:rPr>
          <w:rFonts w:ascii="Times New Roman" w:hAnsi="Times New Roman"/>
        </w:rPr>
      </w:pPr>
    </w:p>
    <w:p w:rsidR="001B024A" w:rsidRPr="001B024A" w:rsidRDefault="001B024A" w:rsidP="001B024A">
      <w:pPr>
        <w:jc w:val="both"/>
        <w:rPr>
          <w:rFonts w:ascii="Times New Roman" w:hAnsi="Times New Roman"/>
        </w:rPr>
      </w:pPr>
    </w:p>
    <w:p w:rsidR="001B024A" w:rsidRPr="001B024A" w:rsidRDefault="001B024A" w:rsidP="00AE2B65">
      <w:pPr>
        <w:ind w:left="4248"/>
        <w:jc w:val="center"/>
        <w:rPr>
          <w:rFonts w:ascii="Times New Roman" w:hAnsi="Times New Roman"/>
          <w:sz w:val="28"/>
          <w:szCs w:val="28"/>
        </w:rPr>
      </w:pPr>
      <w:r w:rsidRPr="001B024A">
        <w:rPr>
          <w:rFonts w:ascii="Times New Roman" w:hAnsi="Times New Roman"/>
          <w:sz w:val="28"/>
          <w:szCs w:val="28"/>
        </w:rPr>
        <w:t xml:space="preserve">Территориальная избирательная комиссия                                                               </w:t>
      </w:r>
      <w:r w:rsidR="00AE2B65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1B024A">
        <w:rPr>
          <w:rFonts w:ascii="Times New Roman" w:hAnsi="Times New Roman"/>
          <w:sz w:val="28"/>
          <w:szCs w:val="28"/>
        </w:rPr>
        <w:t xml:space="preserve">Частоозерского </w:t>
      </w:r>
      <w:r w:rsidR="00AE2B65">
        <w:rPr>
          <w:rFonts w:ascii="Times New Roman" w:hAnsi="Times New Roman"/>
          <w:sz w:val="28"/>
          <w:szCs w:val="28"/>
        </w:rPr>
        <w:t>муниципального округа</w:t>
      </w:r>
    </w:p>
    <w:sectPr w:rsidR="001B024A" w:rsidRPr="001B024A" w:rsidSect="001B024A">
      <w:pgSz w:w="11906" w:h="16838"/>
      <w:pgMar w:top="1135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8461E"/>
    <w:multiLevelType w:val="hybridMultilevel"/>
    <w:tmpl w:val="5422F0EC"/>
    <w:lvl w:ilvl="0" w:tplc="54AE00D6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06A6"/>
    <w:rsid w:val="000005DF"/>
    <w:rsid w:val="001B024A"/>
    <w:rsid w:val="001D7E27"/>
    <w:rsid w:val="003945E6"/>
    <w:rsid w:val="009F06A6"/>
    <w:rsid w:val="00AE2B65"/>
    <w:rsid w:val="00E30CD7"/>
    <w:rsid w:val="00F4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A6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unhideWhenUsed/>
    <w:qFormat/>
    <w:rsid w:val="009F06A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F06A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uiPriority w:val="99"/>
    <w:rsid w:val="009F06A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9F06A6"/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paragraph" w:styleId="a5">
    <w:name w:val="Body Text"/>
    <w:basedOn w:val="a"/>
    <w:link w:val="a6"/>
    <w:rsid w:val="009F06A6"/>
    <w:pPr>
      <w:widowControl w:val="0"/>
      <w:suppressAutoHyphens/>
      <w:spacing w:after="120" w:line="240" w:lineRule="auto"/>
    </w:pPr>
    <w:rPr>
      <w:rFonts w:ascii="Arial" w:eastAsia="Lucida Sans Unicode" w:hAnsi="Arial" w:cs="Arial"/>
      <w:kern w:val="1"/>
      <w:sz w:val="20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F06A6"/>
    <w:rPr>
      <w:rFonts w:ascii="Arial" w:eastAsia="Lucida Sans Unicode" w:hAnsi="Arial" w:cs="Arial"/>
      <w:kern w:val="1"/>
      <w:sz w:val="20"/>
      <w:szCs w:val="24"/>
      <w:lang w:eastAsia="ar-SA"/>
    </w:rPr>
  </w:style>
  <w:style w:type="paragraph" w:customStyle="1" w:styleId="ConsTitle">
    <w:name w:val="ConsTitle"/>
    <w:rsid w:val="009F06A6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apmx-XXTYYY</dc:creator>
  <cp:keywords/>
  <dc:description/>
  <cp:lastModifiedBy>apmx-XXTYYY</cp:lastModifiedBy>
  <cp:revision>5</cp:revision>
  <cp:lastPrinted>2022-02-28T12:21:00Z</cp:lastPrinted>
  <dcterms:created xsi:type="dcterms:W3CDTF">2022-02-10T06:44:00Z</dcterms:created>
  <dcterms:modified xsi:type="dcterms:W3CDTF">2022-03-01T05:08:00Z</dcterms:modified>
</cp:coreProperties>
</file>